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8F920" w14:textId="77777777" w:rsidR="001E32C7" w:rsidRPr="00A9257C" w:rsidRDefault="001E32C7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0EA0D94" w14:textId="77777777" w:rsidR="001E32C7" w:rsidRPr="00A9257C" w:rsidRDefault="000000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9257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hidden="0" allowOverlap="1" wp14:anchorId="3006EF0F" wp14:editId="150DDCA2">
            <wp:simplePos x="0" y="0"/>
            <wp:positionH relativeFrom="column">
              <wp:posOffset>2117725</wp:posOffset>
            </wp:positionH>
            <wp:positionV relativeFrom="paragraph">
              <wp:posOffset>-1901</wp:posOffset>
            </wp:positionV>
            <wp:extent cx="1524000" cy="1079500"/>
            <wp:effectExtent l="0" t="0" r="0" b="0"/>
            <wp:wrapTopAndBottom distT="0" dist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079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E17AF26" w14:textId="77777777" w:rsidR="001E32C7" w:rsidRPr="00A9257C" w:rsidRDefault="00000000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b/>
          <w:sz w:val="24"/>
          <w:szCs w:val="24"/>
        </w:rPr>
        <w:t>Instytut Slawistyki PAN i Szkoła Doktorska Anthropos Instytutów PAN zapraszają do wzięcia udziału w rekrutacji na  stanowisko asystenta-doktoranta/asystentki-doktorantki w ramach grantu ERC Starting Grant „Recycling the German Ghosts. Resettlement Cultures in Poland, Czechia and Slovakia after 1945” (SPECTRAL RECYCLING, nr 101041946,</w:t>
      </w:r>
      <w:r w:rsidRPr="00A925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9257C">
        <w:rPr>
          <w:rFonts w:ascii="Times New Roman" w:eastAsia="Times New Roman" w:hAnsi="Times New Roman" w:cs="Times New Roman"/>
          <w:b/>
          <w:sz w:val="24"/>
          <w:szCs w:val="24"/>
        </w:rPr>
        <w:t>kierowniczka projektu: dr Karolina Ćwiek-Rogalska)</w:t>
      </w:r>
    </w:p>
    <w:p w14:paraId="0DA70A1E" w14:textId="77777777" w:rsidR="001E32C7" w:rsidRPr="00A9257C" w:rsidRDefault="0000000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5C3BD50C" w14:textId="77777777" w:rsidR="001E32C7" w:rsidRPr="00A9257C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Nazwa stanowiska:</w:t>
      </w: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 asystent/ka-doktorant/ka (1 osoba)</w:t>
      </w:r>
    </w:p>
    <w:p w14:paraId="7E691761" w14:textId="77777777" w:rsidR="001E32C7" w:rsidRPr="00A9257C" w:rsidRDefault="001E32C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0B2E544" w14:textId="77777777" w:rsidR="001E32C7" w:rsidRPr="00A9257C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Zakres prac:</w:t>
      </w:r>
    </w:p>
    <w:p w14:paraId="0A123374" w14:textId="77777777" w:rsidR="001E32C7" w:rsidRPr="00A9257C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uczestnictwo w spotkaniach i seminariach zespołu badawczego (on-line, z wyjątkiem spotkania rocznego na żywo);</w:t>
      </w:r>
    </w:p>
    <w:p w14:paraId="774CA322" w14:textId="77777777" w:rsidR="001E32C7" w:rsidRPr="00A9257C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prowadzenie jakościowych badań terenowych w wybranych regionach Polski (Pomorze Zachodnie lub Środkowe) i Czech (północne Czechy w Libercu i okolicach), samodzielnie i wspólnie z zespołem badawczym;</w:t>
      </w:r>
    </w:p>
    <w:p w14:paraId="521B3FD1" w14:textId="77777777" w:rsidR="001E32C7" w:rsidRPr="00A9257C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indywidualne kwerendy archiwalne we wskazanych archiwach (w zależności od regionu badań);</w:t>
      </w:r>
    </w:p>
    <w:p w14:paraId="7A6C277D" w14:textId="77777777" w:rsidR="001E32C7" w:rsidRPr="00A9257C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przygotowanie w ciągu 4 lat rozprawy doktorskiej oraz realizacja programu kształcenia SD Anthropos;</w:t>
      </w:r>
    </w:p>
    <w:p w14:paraId="2233DC33" w14:textId="77777777" w:rsidR="001E32C7" w:rsidRPr="00A9257C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wspólna analiza zebranych danych badawczych;</w:t>
      </w:r>
    </w:p>
    <w:p w14:paraId="3A9358AF" w14:textId="77777777" w:rsidR="001E32C7" w:rsidRPr="00A9257C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upowszechnianie wyników badań (udział w konferencjach naukowych, przygotowanie cząstkowych publikacji – artykułów; udział w wydarzeniach promujących badania; przygotowywanie notatek z badań). </w:t>
      </w:r>
    </w:p>
    <w:p w14:paraId="41BE0857" w14:textId="77777777" w:rsidR="001E32C7" w:rsidRPr="00A9257C" w:rsidRDefault="001E32C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252D87C" w14:textId="77777777" w:rsidR="001E32C7" w:rsidRPr="00A9257C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Wymagania:</w:t>
      </w:r>
    </w:p>
    <w:p w14:paraId="2F47CF96" w14:textId="77777777" w:rsidR="001E32C7" w:rsidRPr="00A9257C" w:rsidRDefault="001E32C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70F36C5B" w14:textId="77777777" w:rsidR="001E32C7" w:rsidRPr="00A9257C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magisterium z zakresu nauk humanistycznych lub społecznych, </w:t>
      </w: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historii, antropologii, etnologii, kulturoznawstwa/nauk  o kulturze i religii lub pokrewnych;</w:t>
      </w:r>
    </w:p>
    <w:p w14:paraId="4590C81C" w14:textId="77777777" w:rsidR="001E32C7" w:rsidRPr="00A9257C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doświadczenie w prowadzeniu badań terenowych i archiwalnych;</w:t>
      </w: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5E59A71F" w14:textId="77777777" w:rsidR="001E32C7" w:rsidRPr="00A9257C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highlight w:val="white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znajomość języka polskiego i czeskiego (umożliwiająca prowadzenie badań terenowych) i angielskiego (umożliwiająca swobodną komunikację oraz pisanie tekstów);</w:t>
      </w:r>
    </w:p>
    <w:p w14:paraId="306D3F02" w14:textId="77777777" w:rsidR="001E32C7" w:rsidRPr="00A9257C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silna motywacja do pracy naukowej i przygotowania rozprawy doktorskiej;</w:t>
      </w:r>
    </w:p>
    <w:p w14:paraId="6A16F508" w14:textId="77777777" w:rsidR="001E32C7" w:rsidRPr="00A9257C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gotowość do zaangażowania się w prace zespołu.</w:t>
      </w:r>
    </w:p>
    <w:p w14:paraId="0DC334C9" w14:textId="77777777" w:rsidR="001E32C7" w:rsidRPr="00A9257C" w:rsidRDefault="001E32C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4CCC6AF" w14:textId="77777777" w:rsidR="001E32C7" w:rsidRPr="00A9257C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Warunki zatrudnienia w ramach grantu:</w:t>
      </w:r>
    </w:p>
    <w:p w14:paraId="0EEEDBE1" w14:textId="77777777" w:rsidR="001E32C7" w:rsidRPr="00A9257C" w:rsidRDefault="001E32C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C75F1F8" w14:textId="77777777" w:rsidR="001E32C7" w:rsidRPr="00A9257C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Planowana data rozpoczęcia zatrudnienia: 1 października 2023 r.</w:t>
      </w:r>
    </w:p>
    <w:p w14:paraId="53D0AFE1" w14:textId="77777777" w:rsidR="001E32C7" w:rsidRPr="00A9257C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Forma zatrudnienia: umowa o pracę na pełen etat (stanowisko asystent/ka-doktorant/ka)</w:t>
      </w:r>
    </w:p>
    <w:p w14:paraId="07F81D17" w14:textId="580BEFCE" w:rsidR="001E32C7" w:rsidRPr="00A9257C" w:rsidRDefault="00000000" w:rsidP="00FA1A9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Czas zatrudnienia: 4</w:t>
      </w:r>
      <w:r w:rsidRPr="00A9257C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miesi</w:t>
      </w:r>
      <w:r w:rsidRPr="00A9257C">
        <w:rPr>
          <w:rFonts w:ascii="Times New Roman" w:eastAsia="Times New Roman" w:hAnsi="Times New Roman" w:cs="Times New Roman"/>
          <w:sz w:val="24"/>
          <w:szCs w:val="24"/>
        </w:rPr>
        <w:t>ące</w:t>
      </w:r>
      <w:r w:rsidR="00DA6A1B" w:rsidRPr="00A9257C">
        <w:rPr>
          <w:rFonts w:ascii="Times New Roman" w:eastAsia="Times New Roman" w:hAnsi="Times New Roman" w:cs="Times New Roman"/>
          <w:sz w:val="24"/>
          <w:szCs w:val="24"/>
        </w:rPr>
        <w:t xml:space="preserve"> (na czas realizacji projektu; w przypadku przedłużenia realizacji projektu umowa może zostać przedłużona do zakończenia projektu)</w:t>
      </w:r>
    </w:p>
    <w:p w14:paraId="4DE8770B" w14:textId="77777777" w:rsidR="00FA1A90" w:rsidRPr="00A9257C" w:rsidRDefault="00FA1A90" w:rsidP="00FA1A9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0E52414" w14:textId="00CC5357" w:rsidR="00136C3F" w:rsidRPr="00A9257C" w:rsidRDefault="00000000" w:rsidP="00FA1A90">
      <w:pPr>
        <w:pStyle w:val="Tekstkomentarza"/>
        <w:jc w:val="both"/>
        <w:rPr>
          <w:rFonts w:ascii="Times New Roman" w:hAnsi="Times New Roman" w:cs="Times New Roman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Wysokość wynagrodzeni</w:t>
      </w:r>
      <w:r w:rsidR="00383AE7"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 w:rsidR="007924A9"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przez 44 miesiące</w:t>
      </w: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Pr="00A9257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9 012,50 </w:t>
      </w: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zł/miesiąc brutto. Kwoty te będą </w:t>
      </w: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pomniejszone o odpowiednie składki.</w:t>
      </w:r>
      <w:r w:rsidR="00383AE7" w:rsidRPr="00A9257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75EC95" w14:textId="28E829B8" w:rsidR="00383AE7" w:rsidRPr="00A9257C" w:rsidRDefault="00383AE7" w:rsidP="00FA1A90">
      <w:pPr>
        <w:pStyle w:val="Tekstkomentarza"/>
        <w:jc w:val="both"/>
        <w:rPr>
          <w:rFonts w:ascii="Times New Roman" w:hAnsi="Times New Roman" w:cs="Times New Roman"/>
          <w:sz w:val="24"/>
          <w:szCs w:val="24"/>
        </w:rPr>
      </w:pPr>
      <w:r w:rsidRPr="00A9257C">
        <w:rPr>
          <w:rFonts w:ascii="Times New Roman" w:hAnsi="Times New Roman" w:cs="Times New Roman"/>
          <w:sz w:val="24"/>
          <w:szCs w:val="24"/>
        </w:rPr>
        <w:t>W pozostałym okresie kształceni</w:t>
      </w:r>
      <w:r w:rsidR="00FA1A90" w:rsidRPr="00A9257C">
        <w:rPr>
          <w:rFonts w:ascii="Times New Roman" w:hAnsi="Times New Roman" w:cs="Times New Roman"/>
          <w:sz w:val="24"/>
          <w:szCs w:val="24"/>
        </w:rPr>
        <w:t>a</w:t>
      </w:r>
      <w:r w:rsidRPr="00A9257C">
        <w:rPr>
          <w:rFonts w:ascii="Times New Roman" w:hAnsi="Times New Roman" w:cs="Times New Roman"/>
          <w:sz w:val="24"/>
          <w:szCs w:val="24"/>
        </w:rPr>
        <w:t xml:space="preserve"> w Szkole doktorskiej, doktorant będzie otrzymywał stypendium w wysokości określonej w przepisach prawa</w:t>
      </w:r>
      <w:r w:rsidR="00136C3F" w:rsidRPr="00A9257C">
        <w:rPr>
          <w:rFonts w:ascii="Times New Roman" w:hAnsi="Times New Roman" w:cs="Times New Roman"/>
          <w:sz w:val="24"/>
          <w:szCs w:val="24"/>
        </w:rPr>
        <w:t>.</w:t>
      </w:r>
    </w:p>
    <w:p w14:paraId="5480A05E" w14:textId="2101D2D1" w:rsidR="001E32C7" w:rsidRPr="00A9257C" w:rsidRDefault="00383AE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65952C02" w14:textId="77777777" w:rsidR="001E32C7" w:rsidRPr="00A9257C" w:rsidRDefault="001E32C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6C63E37" w14:textId="77777777" w:rsidR="001E32C7" w:rsidRPr="00A9257C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Link do informacji o projekcie: </w:t>
      </w:r>
      <w:hyperlink r:id="rId6">
        <w:r w:rsidRPr="00A9257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https://spectralrecycling.ispan.edu.pl/</w:t>
        </w:r>
      </w:hyperlink>
    </w:p>
    <w:p w14:paraId="1E4D96A1" w14:textId="77777777" w:rsidR="001E32C7" w:rsidRPr="00A9257C" w:rsidRDefault="001E32C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1985F61" w14:textId="77777777" w:rsidR="001E32C7" w:rsidRPr="00A9257C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W przypadku dodatkowych pytań prosimy o kontakt z kierowniczką projektu: </w:t>
      </w: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karolina.cwiek-rogalska@ispan.edu.pl</w:t>
      </w:r>
    </w:p>
    <w:p w14:paraId="6D8FCB40" w14:textId="77777777" w:rsidR="001E32C7" w:rsidRPr="00A9257C" w:rsidRDefault="001E32C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40754D3D" w14:textId="77777777" w:rsidR="001E32C7" w:rsidRPr="00A9257C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Wymagane dokumenty:</w:t>
      </w:r>
    </w:p>
    <w:p w14:paraId="6F20E1B8" w14:textId="77777777" w:rsidR="001E32C7" w:rsidRPr="00A9257C" w:rsidRDefault="001E32C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B803166" w14:textId="77777777" w:rsidR="001E32C7" w:rsidRPr="00A9257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załączone formularze rekrutacyjne I i II (dostępne na stronie internetowej Szkoły Doktorskiej Anthropos IPAN – https://anthropos.edu.pl/ogloszenie-rekrutacyjne-na-rok-akademicki-2023-24/) w dwóch plikach w formacie PDF, zawierające:</w:t>
      </w:r>
    </w:p>
    <w:p w14:paraId="5FF40313" w14:textId="77777777" w:rsidR="001E32C7" w:rsidRPr="00A9257C" w:rsidRDefault="001E32C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7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F26D4C2" w14:textId="77777777" w:rsidR="001E32C7" w:rsidRPr="00A9257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1) list motywacyjny adresowany do Dyrektorki IS PAN,</w:t>
      </w:r>
    </w:p>
    <w:p w14:paraId="7FBCDCAE" w14:textId="77777777" w:rsidR="001E32C7" w:rsidRPr="00A9257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2) podanie o przyjęcie do Szkoły ze wskazaniem IS PAN jako instytutu, w którym kandydat/ka będzie realizować projekt badawczy, zaadresowane do kierowniczki Szkoły,</w:t>
      </w:r>
    </w:p>
    <w:p w14:paraId="0B6B06FC" w14:textId="45AC5A24" w:rsidR="001E32C7" w:rsidRPr="00A9257C" w:rsidRDefault="003D47D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3) projekt </w:t>
      </w:r>
      <w:r w:rsidR="00D118A7"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rozprawy</w:t>
      </w: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doktorskiej związanej zakresem tematycznym z grantem „Spectral Recycling” (informacje o projekcie dostępne na stronie www.spectralrecycling.ispan.edu.pl),</w:t>
      </w:r>
    </w:p>
    <w:p w14:paraId="23F7AA1F" w14:textId="2EA57867" w:rsidR="001E32C7" w:rsidRPr="00A9257C" w:rsidRDefault="003D47D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4) życiorys naukowy ze spisem publikacji i innych osiągnięć naukowych,</w:t>
      </w:r>
      <w:r w:rsidR="00D118A7"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118A7" w:rsidRPr="00A9257C">
        <w:rPr>
          <w:rStyle w:val="cf01"/>
          <w:rFonts w:ascii="Times New Roman" w:hAnsi="Times New Roman" w:cs="Times New Roman"/>
          <w:sz w:val="24"/>
          <w:szCs w:val="24"/>
        </w:rPr>
        <w:t>według wzoru udostępnionego przez Szkołę,</w:t>
      </w:r>
    </w:p>
    <w:p w14:paraId="6F46200E" w14:textId="1309C8C8" w:rsidR="001E32C7" w:rsidRPr="00A9257C" w:rsidRDefault="003D47D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5) dane dotyczące kształcenia na studiach doktoranckich lub w innej szkole doktorskiej, jeśli dotyczy,</w:t>
      </w:r>
    </w:p>
    <w:p w14:paraId="7048AD26" w14:textId="21D6B57A" w:rsidR="001E32C7" w:rsidRPr="00A9257C" w:rsidRDefault="003D47D8" w:rsidP="00D118A7">
      <w:pPr>
        <w:pStyle w:val="pf0"/>
      </w:pPr>
      <w:r w:rsidRPr="00A9257C">
        <w:rPr>
          <w:color w:val="000000"/>
        </w:rPr>
        <w:t xml:space="preserve">6) </w:t>
      </w:r>
      <w:r w:rsidR="00D118A7" w:rsidRPr="00A9257C">
        <w:rPr>
          <w:rStyle w:val="cf01"/>
          <w:rFonts w:ascii="Times New Roman" w:hAnsi="Times New Roman" w:cs="Times New Roman"/>
          <w:sz w:val="24"/>
          <w:szCs w:val="24"/>
        </w:rPr>
        <w:t>dane kontaktowe pracownika naukowego, który mógłby przedstawić własną opinię o kandydacie, wraz ze zgodą na przetwarzanie danych osobowych tego pracownika,</w:t>
      </w:r>
    </w:p>
    <w:p w14:paraId="2F277295" w14:textId="4814D536" w:rsidR="001E32C7" w:rsidRPr="00A9257C" w:rsidRDefault="003D47D8" w:rsidP="00D118A7">
      <w:pPr>
        <w:pStyle w:val="pf0"/>
      </w:pPr>
      <w:r w:rsidRPr="00A9257C">
        <w:rPr>
          <w:color w:val="000000"/>
        </w:rPr>
        <w:t xml:space="preserve">7) kopię odpisu dyplomu ukończenia studiów II stopnia lub jednolitych studiów magisterskich, lub zaświadczenie z miejsca kształcenia o uzyskaniu tytułu magistra (w przypadku cudzoziemców – dokumentu równorzędnego), </w:t>
      </w:r>
      <w:r w:rsidR="00D118A7" w:rsidRPr="00A9257C">
        <w:rPr>
          <w:rStyle w:val="cf01"/>
          <w:rFonts w:ascii="Times New Roman" w:hAnsi="Times New Roman" w:cs="Times New Roman"/>
          <w:sz w:val="24"/>
          <w:szCs w:val="24"/>
        </w:rPr>
        <w:t>lub zaświadczenie o dopuszczeniu do obrony, która odbędzie się przed 1 października 2023 r., lub zaświadczenie o realizowaniu „Diamentowego Grantu”,</w:t>
      </w:r>
    </w:p>
    <w:p w14:paraId="176387A3" w14:textId="5591E934" w:rsidR="001E32C7" w:rsidRPr="00A9257C" w:rsidRDefault="003D47D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8) kopię certyfikatu potwierdzającego znajomość języka obcego co najmniej na poziomie B2 (lub odpowiednik); w przypadku braku zaświadczenia część rozmowy kwalifikacyjnej może zostać przeprowadzona w języku obcym zgodnie z pkt 1 §5 </w:t>
      </w:r>
      <w:hyperlink r:id="rId7">
        <w:r w:rsidRPr="00A9257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Zasad rekrutacji</w:t>
        </w:r>
      </w:hyperlink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14:paraId="605732F5" w14:textId="77777777" w:rsidR="001E32C7" w:rsidRPr="00A9257C" w:rsidRDefault="001E32C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C4ACA6E" w14:textId="77777777" w:rsidR="001E32C7" w:rsidRPr="00A9257C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B) w osobnych plikach:</w:t>
      </w:r>
    </w:p>
    <w:p w14:paraId="2C44A73E" w14:textId="77777777" w:rsidR="001E32C7" w:rsidRPr="00A9257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1) kwestionariusz osobowy (według załączonego </w:t>
      </w:r>
      <w:hyperlink r:id="rId8">
        <w:r w:rsidRPr="00A9257C">
          <w:rPr>
            <w:rFonts w:ascii="Times New Roman" w:eastAsia="Times New Roman" w:hAnsi="Times New Roman" w:cs="Times New Roman"/>
            <w:color w:val="0000FF"/>
            <w:sz w:val="24"/>
            <w:szCs w:val="24"/>
            <w:highlight w:val="yellow"/>
            <w:u w:val="single"/>
          </w:rPr>
          <w:t>wzoru</w:t>
        </w:r>
      </w:hyperlink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</w:p>
    <w:p w14:paraId="60D0C1B9" w14:textId="77777777" w:rsidR="001E32C7" w:rsidRPr="00A9257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2) fotografia twarzy kandydata/ki umożliwiająca jego/jej identyfikację,</w:t>
      </w:r>
    </w:p>
    <w:p w14:paraId="43A4CBFF" w14:textId="77777777" w:rsidR="001E32C7" w:rsidRPr="00A9257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3) kopia pracy magisterskiej, jej odpowiednika lub przykładowego tekstu naukowego w rozumieniu pkt 1 §5 </w:t>
      </w:r>
      <w:hyperlink r:id="rId9">
        <w:r w:rsidRPr="00A9257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Zasad rekrutacji </w:t>
        </w:r>
      </w:hyperlink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(w postaci elektronicznego pliku najlepiej w formacie PDF lub na nośniku danych),</w:t>
      </w:r>
    </w:p>
    <w:p w14:paraId="75EE5659" w14:textId="4C304B63" w:rsidR="003654E8" w:rsidRPr="00A9257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4) dla cudzoziemców spoza krajów członkowskich Unii Europejskiej: poświadczenie dyplomu ukończenia studiów lub dokumentu równorzędnego klauzulą apostille, lub uwierzytelnienia tych dokumentów za pośrednictwem Narodowej Agencji Wymiany Akademickiej (</w:t>
      </w:r>
      <w:hyperlink r:id="rId10">
        <w:r w:rsidRPr="00A9257C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NAWA</w:t>
        </w:r>
      </w:hyperlink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14:paraId="49A7EB83" w14:textId="77777777" w:rsidR="001E32C7" w:rsidRPr="00A9257C" w:rsidRDefault="001E32C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A02E777" w14:textId="77777777" w:rsidR="001E32C7" w:rsidRPr="00A9257C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Dodatkowe informacje:</w:t>
      </w:r>
    </w:p>
    <w:p w14:paraId="6C76A921" w14:textId="44A12D25" w:rsidR="001E32C7" w:rsidRPr="00A9257C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Dokumenty* należy przesłać </w:t>
      </w:r>
      <w:r w:rsidRPr="00A9257C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do 31 sierpnia 2023</w:t>
      </w:r>
      <w:r w:rsidRPr="00A9257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r</w:t>
      </w: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383AE7"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do godziny 15</w:t>
      </w:r>
      <w:r w:rsidR="00803FA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383AE7"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30</w:t>
      </w: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1F433C38" w14:textId="77777777" w:rsidR="001E32C7" w:rsidRPr="00A9257C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Pocztą elektroniczną na adres </w:t>
      </w:r>
      <w:r w:rsidRPr="00A9257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sekretariat@ispan.edu.pl</w:t>
      </w: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(w tytule dokumentu należy podać:  DOKTORANT/KA – ERC) lub dostarczyć kopię do siedziby Instytutu Slawistyki PAN, ul. Bartoszewicza 1b m 17  w Warszawie w wyżej podanym terminie. </w:t>
      </w:r>
    </w:p>
    <w:p w14:paraId="7169F31A" w14:textId="77777777" w:rsidR="001E32C7" w:rsidRPr="00A9257C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Kopie dokumentów należy ponadto przesłać we wskazanym terminie pocztą elektroniczną pod adresem </w:t>
      </w:r>
      <w:hyperlink r:id="rId11">
        <w:r w:rsidRPr="00A9257C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szkola.anthropos@ihpan.edu.pl</w:t>
        </w:r>
      </w:hyperlink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(w tytule dokumentu należy podać:  DOKTORANT/KA – ERC) lub dostarczyć do siedziby Szkoły Doktorskiej w Instytucie Historii PAN Rynek Starego Miasta 29/31 w Warszawie (p. 43) w Warszawie. </w:t>
      </w:r>
    </w:p>
    <w:p w14:paraId="08A02695" w14:textId="376CA149" w:rsidR="001E32C7" w:rsidRPr="00A9257C" w:rsidRDefault="0000000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sz w:val="24"/>
          <w:szCs w:val="24"/>
        </w:rPr>
        <w:t>Dokumenty, które zostaną złożone po terminie określonym w ogłoszeniu rekrutacyjnym nie będą oceniane.</w:t>
      </w:r>
      <w:r w:rsidR="00383AE7" w:rsidRPr="00A9257C">
        <w:rPr>
          <w:rFonts w:ascii="Times New Roman" w:eastAsia="Times New Roman" w:hAnsi="Times New Roman" w:cs="Times New Roman"/>
          <w:sz w:val="24"/>
          <w:szCs w:val="24"/>
        </w:rPr>
        <w:t xml:space="preserve"> Przez złożenie dokumentów należy rozumieć ich wpłynięcie do podmiotów wskazanych w ogłoszeniu.</w:t>
      </w:r>
    </w:p>
    <w:p w14:paraId="02F4D89B" w14:textId="1FBAD46F" w:rsidR="001E32C7" w:rsidRPr="00A9257C" w:rsidRDefault="0000000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sz w:val="24"/>
          <w:szCs w:val="24"/>
        </w:rPr>
        <w:t xml:space="preserve">Informacja o dopuszczeniu do rozmowy kwalifikacyjnej zostanie podana do </w:t>
      </w:r>
      <w:r w:rsidRPr="00A9257C">
        <w:rPr>
          <w:rFonts w:ascii="Times New Roman" w:eastAsia="Times New Roman" w:hAnsi="Times New Roman" w:cs="Times New Roman"/>
          <w:b/>
          <w:sz w:val="24"/>
          <w:szCs w:val="24"/>
        </w:rPr>
        <w:t>1 września 2023</w:t>
      </w:r>
      <w:r w:rsidRPr="00A9257C">
        <w:rPr>
          <w:rFonts w:ascii="Times New Roman" w:eastAsia="Times New Roman" w:hAnsi="Times New Roman" w:cs="Times New Roman"/>
          <w:sz w:val="24"/>
          <w:szCs w:val="24"/>
        </w:rPr>
        <w:t xml:space="preserve"> roku. Rozmowy kwalifikacyjne odbędą się w dniach </w:t>
      </w:r>
      <w:r w:rsidRPr="00A9257C">
        <w:rPr>
          <w:rFonts w:ascii="Times New Roman" w:eastAsia="Times New Roman" w:hAnsi="Times New Roman" w:cs="Times New Roman"/>
          <w:b/>
          <w:sz w:val="24"/>
          <w:szCs w:val="24"/>
        </w:rPr>
        <w:t>4-8 września 2023 r</w:t>
      </w:r>
      <w:r w:rsidRPr="00A9257C">
        <w:rPr>
          <w:rFonts w:ascii="Times New Roman" w:eastAsia="Times New Roman" w:hAnsi="Times New Roman" w:cs="Times New Roman"/>
          <w:sz w:val="24"/>
          <w:szCs w:val="24"/>
        </w:rPr>
        <w:t xml:space="preserve">. Wyniki rekrutacji zostaną ogłoszone do </w:t>
      </w:r>
      <w:r w:rsidRPr="006F1C16">
        <w:rPr>
          <w:rFonts w:ascii="Times New Roman" w:eastAsia="Times New Roman" w:hAnsi="Times New Roman" w:cs="Times New Roman"/>
          <w:b/>
          <w:bCs/>
          <w:sz w:val="24"/>
          <w:szCs w:val="24"/>
        </w:rPr>
        <w:t>15 września 2023</w:t>
      </w:r>
      <w:r w:rsidR="00383AE7" w:rsidRPr="006F1C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</w:t>
      </w:r>
      <w:r w:rsidRPr="00A9257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062667D0" w14:textId="77777777" w:rsidR="001E32C7" w:rsidRPr="00A9257C" w:rsidRDefault="001E32C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A693E35" w14:textId="77777777" w:rsidR="001E32C7" w:rsidRPr="00A9257C" w:rsidRDefault="00000000">
      <w:pPr>
        <w:pStyle w:val="Nagwek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Informacja RODO dla kandydatów do pracy w Instytucie Slawistyki PAN</w:t>
      </w:r>
    </w:p>
    <w:p w14:paraId="02841EBC" w14:textId="5147B8C6" w:rsidR="001E32C7" w:rsidRPr="00A9257C" w:rsidRDefault="00000000">
      <w:pPr>
        <w:numPr>
          <w:ilvl w:val="0"/>
          <w:numId w:val="2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sz w:val="24"/>
          <w:szCs w:val="24"/>
        </w:rPr>
        <w:t>Administratorem Państwa danych osobowych jest Instytut Slawistyki PAN z siedzibą w Warszawie, przy ul. Bartoszewicza 1B/17, adres e-mai</w:t>
      </w:r>
      <w:r w:rsidR="003147F7">
        <w:rPr>
          <w:rFonts w:ascii="Times New Roman" w:eastAsia="Times New Roman" w:hAnsi="Times New Roman" w:cs="Times New Roman"/>
          <w:sz w:val="24"/>
          <w:szCs w:val="24"/>
        </w:rPr>
        <w:t xml:space="preserve">l: </w:t>
      </w:r>
      <w:hyperlink r:id="rId12" w:history="1">
        <w:r w:rsidR="003147F7" w:rsidRPr="00925A98">
          <w:rPr>
            <w:rStyle w:val="Hipercze"/>
            <w:rFonts w:ascii="Times New Roman" w:eastAsia="Times New Roman" w:hAnsi="Times New Roman" w:cs="Times New Roman"/>
            <w:sz w:val="24"/>
            <w:szCs w:val="24"/>
          </w:rPr>
          <w:t>sekretariat@ispan.edu.pl</w:t>
        </w:r>
      </w:hyperlink>
      <w:r w:rsidRPr="00A9257C">
        <w:rPr>
          <w:rFonts w:ascii="Times New Roman" w:eastAsia="Times New Roman" w:hAnsi="Times New Roman" w:cs="Times New Roman"/>
          <w:sz w:val="24"/>
          <w:szCs w:val="24"/>
        </w:rPr>
        <w:t>, numer telefonu 22 826 76 88, wpisana do rejestru instytutów naukowych RIN pod numerem RIN-I-30/98, numer NIP: 525-00-12-159, REGON: 000326210.</w:t>
      </w:r>
    </w:p>
    <w:p w14:paraId="219BD251" w14:textId="044D9094" w:rsidR="001E32C7" w:rsidRPr="00A9257C" w:rsidRDefault="0000000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sz w:val="24"/>
          <w:szCs w:val="24"/>
        </w:rPr>
        <w:t xml:space="preserve">Kontakt do Inspektora Ochrony Danych: Pan Krzysztof Radtke, z którym można się skontaktować drogą elektroniczną: </w:t>
      </w:r>
      <w:hyperlink r:id="rId13" w:history="1">
        <w:r w:rsidR="003147F7" w:rsidRPr="00925A98">
          <w:rPr>
            <w:rStyle w:val="Hipercze"/>
            <w:rFonts w:ascii="Times New Roman" w:eastAsia="Times New Roman" w:hAnsi="Times New Roman" w:cs="Times New Roman"/>
            <w:sz w:val="24"/>
            <w:szCs w:val="24"/>
          </w:rPr>
          <w:t>iod@ispan.edu.pl</w:t>
        </w:r>
      </w:hyperlink>
      <w:r w:rsidRPr="00A9257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1E02CF5" w14:textId="77777777" w:rsidR="001E32C7" w:rsidRPr="00A9257C" w:rsidRDefault="0000000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sz w:val="24"/>
          <w:szCs w:val="24"/>
        </w:rPr>
        <w:t>Dane będą przetwarzane w celu przeprowadzenia rekrutacji na stanowisko pracy u Administratora oraz w celu realizacji prawnie uzasadnionego interesu Administratora opisanego poniżej.</w:t>
      </w:r>
    </w:p>
    <w:p w14:paraId="402995CC" w14:textId="77777777" w:rsidR="001E32C7" w:rsidRPr="00A9257C" w:rsidRDefault="0000000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sz w:val="24"/>
          <w:szCs w:val="24"/>
        </w:rPr>
        <w:t>Administrator będzie przetwarzał następujące kategorie Państwa danych: dane identyfikacyjne, dane kontaktowe, dane adresowe, dane dotyczące wykształcenia, dane dotyczące przebiegu dotychczasowego zatrudnienia, dane dotyczące zainteresowań.</w:t>
      </w:r>
    </w:p>
    <w:p w14:paraId="16648CCD" w14:textId="77777777" w:rsidR="001E32C7" w:rsidRPr="00A9257C" w:rsidRDefault="0000000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sz w:val="24"/>
          <w:szCs w:val="24"/>
        </w:rPr>
        <w:t>Pozostałe dane przetwarzamy na podstawie Państwa dobrowolnej zgody, którą wyrazili Państwo wysyłając nam swoje zgłoszenie rekrutacyjne i ich podanie nie ma wpływu na możliwość udziału w rekrutacji.</w:t>
      </w:r>
    </w:p>
    <w:p w14:paraId="2A7A5836" w14:textId="77777777" w:rsidR="001E32C7" w:rsidRPr="00A9257C" w:rsidRDefault="0000000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sz w:val="24"/>
          <w:szCs w:val="24"/>
        </w:rPr>
        <w:t xml:space="preserve">Podstawą prawną przetwarzania Państwa danych jest prawnie uzasadniony interes Administratora – art. 6 ust. 1 lit. f rozporządzenia Parlamentu Europejskiego i Rady (UE) 2016/679 z dnia 27.04.2016 r. w sprawie ochrony osób fizycznych w związku z przetwarzaniem danych osobowych i w sprawie swobodnego przepływu takich danych oraz uchylenia dyrektywy 95/46/WE (dalej: RODO), polegający na poszukiwaniu i </w:t>
      </w:r>
      <w:r w:rsidRPr="00A9257C">
        <w:rPr>
          <w:rFonts w:ascii="Times New Roman" w:eastAsia="Times New Roman" w:hAnsi="Times New Roman" w:cs="Times New Roman"/>
          <w:sz w:val="24"/>
          <w:szCs w:val="24"/>
        </w:rPr>
        <w:lastRenderedPageBreak/>
        <w:t>zatrudnianiu pracowników oraz prowadzeniu postępowań rekrutacyjnych zmierzających do zatrudnienia pracownika, którego kwalifikacje najbardziej odpowiadają zapotrzebowaniu Administratora.</w:t>
      </w:r>
    </w:p>
    <w:p w14:paraId="3296CAE3" w14:textId="77777777" w:rsidR="001E32C7" w:rsidRPr="00A9257C" w:rsidRDefault="0000000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sz w:val="24"/>
          <w:szCs w:val="24"/>
        </w:rPr>
        <w:t>Podstawą przetwarzania Państwa danych w zakresie niezbędnym do zawarcia i wykonania umowy o pracę jest art. 6 ust. 1 lit. c RODO.</w:t>
      </w:r>
    </w:p>
    <w:p w14:paraId="5DF233F0" w14:textId="77777777" w:rsidR="001E32C7" w:rsidRPr="00A9257C" w:rsidRDefault="0000000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sz w:val="24"/>
          <w:szCs w:val="24"/>
        </w:rPr>
        <w:t>Administrator nie planuje przekazywać Państwa danych osobowych odbiorcom spoza EOG, czyli do państw trzecich.</w:t>
      </w:r>
    </w:p>
    <w:p w14:paraId="2FBF7759" w14:textId="77777777" w:rsidR="001E32C7" w:rsidRPr="00A9257C" w:rsidRDefault="0000000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sz w:val="24"/>
          <w:szCs w:val="24"/>
        </w:rPr>
        <w:t>Dane osobowe będą przetwarzane do zakończenia procesu rekrutacji.</w:t>
      </w:r>
    </w:p>
    <w:p w14:paraId="5F526028" w14:textId="77777777" w:rsidR="001E32C7" w:rsidRPr="00A9257C" w:rsidRDefault="0000000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sz w:val="24"/>
          <w:szCs w:val="24"/>
        </w:rPr>
        <w:t>Przysługuje Państwu prawo dostępu do danych, ich poprawiania, żądania ich usunięcia, a także prawo ograniczenia przetwarzania, przenoszenia danych, wniesienia sprzeciwu co do przetwarzania danych osobowych oraz prawo wniesienia skargi do organu nadzorczego, jeżeli dane są przetwarzane niezgodnie z wymogami prawnymi. W Polsce jest to Prezes Urzędu Ochrony Danych Osobowych.</w:t>
      </w:r>
    </w:p>
    <w:p w14:paraId="763FBBAA" w14:textId="77777777" w:rsidR="001E32C7" w:rsidRPr="00A9257C" w:rsidRDefault="00000000">
      <w:pPr>
        <w:numPr>
          <w:ilvl w:val="0"/>
          <w:numId w:val="2"/>
        </w:numPr>
        <w:spacing w:after="2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sz w:val="24"/>
          <w:szCs w:val="24"/>
        </w:rPr>
        <w:t>W związku z tym, że dane są przetwarzane na podstawie prawnie uzasadnionego interesu Administratora, przysługuje Państwu prawo sprzeciwu wobec przetwarzania danych osobowych, jeśli wynika to z przyczyn związanych z Państwa szczególną sytuacją</w:t>
      </w:r>
      <w:r w:rsidRPr="00A9257C">
        <w:rPr>
          <w:rFonts w:ascii="Times New Roman" w:hAnsi="Times New Roman" w:cs="Times New Roman"/>
          <w:sz w:val="24"/>
          <w:szCs w:val="24"/>
        </w:rPr>
        <w:t>.</w:t>
      </w:r>
    </w:p>
    <w:p w14:paraId="060F607F" w14:textId="77777777" w:rsidR="001E32C7" w:rsidRPr="00A9257C" w:rsidRDefault="001E32C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6F5A5CE" w14:textId="77777777" w:rsidR="001E32C7" w:rsidRPr="00A9257C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*Podane przez kandydata dane osobowe są przetwarzane przez Administratorów Danych wg umowy na współadministrowanie danymi osobowymi z 6 czerwca 2019 r., tj. Instytut Historii PAN z siedzibą w Warszawie, Rynek Starego Miasta 29/31 oraz Instytut Slawistyki PAN z siedzibą w Warszawie, ul. Bartoszewicza 1 b m 17, na potrzeby procesu rekrutacji (procedury konkursowej). Podanie danych jest dobrowolne, ale konieczne do procesu rekrutacji. Dane będą przetwarzane przez czas niezbędny do przeprowadzenia rekrutacji, w tym archiwizacji. Dane mogą być przekazywane podmiotom zajmującym się obsługą techniczną i IT na rzecz Administratora Danych.</w:t>
      </w:r>
    </w:p>
    <w:p w14:paraId="68E6961E" w14:textId="77777777" w:rsidR="001E32C7" w:rsidRPr="00A9257C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Osobie, której dane dotyczą, przysługuje prawo żądania dostępu do danych osobowych, ich sprostowania, usunięcia lub ograniczenia przetwarzania, a także prawo do przenoszenia danych i prawo do wniesienia skargi do Prezesa Urzędu Ochrony Danych Osobowych.</w:t>
      </w:r>
    </w:p>
    <w:p w14:paraId="7119E545" w14:textId="77777777" w:rsidR="001E32C7" w:rsidRPr="00A9257C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We wszelkich sprawach dotyczących przetwarzania danych osobowych prosimy o kontakt z Inspektorem Ochrony Danych: </w:t>
      </w:r>
      <w:hyperlink r:id="rId14">
        <w:r w:rsidRPr="00A9257C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  <w:u w:val="single"/>
          </w:rPr>
          <w:t>iodo@ihpan.edu.pl</w:t>
        </w:r>
      </w:hyperlink>
      <w:r w:rsidRPr="00A9257C">
        <w:rPr>
          <w:rFonts w:ascii="Times New Roman" w:eastAsia="Times New Roman" w:hAnsi="Times New Roman" w:cs="Times New Roman"/>
          <w:color w:val="000000"/>
          <w:sz w:val="24"/>
          <w:szCs w:val="24"/>
        </w:rPr>
        <w:t>. Szczegółowe informacje są dostępne na stronie: </w:t>
      </w:r>
      <w:hyperlink r:id="rId15">
        <w:r w:rsidRPr="00A9257C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  <w:u w:val="single"/>
          </w:rPr>
          <w:t>https://anthropos.edu.pl/rodo/</w:t>
        </w:r>
      </w:hyperlink>
    </w:p>
    <w:p w14:paraId="097D893F" w14:textId="77777777" w:rsidR="001E32C7" w:rsidRPr="00A9257C" w:rsidRDefault="001E32C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1E32C7" w:rsidRPr="00A9257C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Quattrocento Sans">
    <w:altName w:val="Calibri"/>
    <w:charset w:val="00"/>
    <w:family w:val="swiss"/>
    <w:pitch w:val="variable"/>
    <w:sig w:usb0="800000BF" w:usb1="4000005B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219A4"/>
    <w:multiLevelType w:val="multilevel"/>
    <w:tmpl w:val="D2E069D0"/>
    <w:lvl w:ilvl="0">
      <w:start w:val="1"/>
      <w:numFmt w:val="upperLetter"/>
      <w:lvlText w:val="%1)"/>
      <w:lvlJc w:val="left"/>
      <w:pPr>
        <w:ind w:left="798" w:hanging="438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96273A"/>
    <w:multiLevelType w:val="multilevel"/>
    <w:tmpl w:val="081A26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3D2C09AB"/>
    <w:multiLevelType w:val="multilevel"/>
    <w:tmpl w:val="0AD03772"/>
    <w:lvl w:ilvl="0">
      <w:start w:val="2023"/>
      <w:numFmt w:val="bullet"/>
      <w:lvlText w:val="-"/>
      <w:lvlJc w:val="left"/>
      <w:pPr>
        <w:ind w:left="720" w:hanging="360"/>
      </w:pPr>
      <w:rPr>
        <w:rFonts w:ascii="Quattrocento Sans" w:eastAsia="Quattrocento Sans" w:hAnsi="Quattrocento Sans" w:cs="Quattrocen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7175CAE"/>
    <w:multiLevelType w:val="multilevel"/>
    <w:tmpl w:val="7444E3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83F3803"/>
    <w:multiLevelType w:val="multilevel"/>
    <w:tmpl w:val="F9FAAF2C"/>
    <w:lvl w:ilvl="0">
      <w:start w:val="2023"/>
      <w:numFmt w:val="bullet"/>
      <w:lvlText w:val="-"/>
      <w:lvlJc w:val="left"/>
      <w:pPr>
        <w:ind w:left="720" w:hanging="360"/>
      </w:pPr>
      <w:rPr>
        <w:rFonts w:ascii="Quattrocento Sans" w:eastAsia="Quattrocento Sans" w:hAnsi="Quattrocento Sans" w:cs="Quattrocen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6A131AE9"/>
    <w:multiLevelType w:val="multilevel"/>
    <w:tmpl w:val="217606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706E7E53"/>
    <w:multiLevelType w:val="multilevel"/>
    <w:tmpl w:val="0A32646E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417630570">
    <w:abstractNumId w:val="0"/>
  </w:num>
  <w:num w:numId="2" w16cid:durableId="955868297">
    <w:abstractNumId w:val="1"/>
  </w:num>
  <w:num w:numId="3" w16cid:durableId="225728084">
    <w:abstractNumId w:val="5"/>
  </w:num>
  <w:num w:numId="4" w16cid:durableId="1584071828">
    <w:abstractNumId w:val="2"/>
  </w:num>
  <w:num w:numId="5" w16cid:durableId="47071120">
    <w:abstractNumId w:val="4"/>
  </w:num>
  <w:num w:numId="6" w16cid:durableId="1445928963">
    <w:abstractNumId w:val="6"/>
  </w:num>
  <w:num w:numId="7" w16cid:durableId="119881594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32C7"/>
    <w:rsid w:val="00136C3F"/>
    <w:rsid w:val="001E32C7"/>
    <w:rsid w:val="003147F7"/>
    <w:rsid w:val="003654E8"/>
    <w:rsid w:val="00383AE7"/>
    <w:rsid w:val="00395909"/>
    <w:rsid w:val="003D47D8"/>
    <w:rsid w:val="004B49F2"/>
    <w:rsid w:val="005027AA"/>
    <w:rsid w:val="006F1C16"/>
    <w:rsid w:val="007924A9"/>
    <w:rsid w:val="007D3BD5"/>
    <w:rsid w:val="00803FA3"/>
    <w:rsid w:val="00922390"/>
    <w:rsid w:val="00A9257C"/>
    <w:rsid w:val="00C1493D"/>
    <w:rsid w:val="00D118A7"/>
    <w:rsid w:val="00DA6A1B"/>
    <w:rsid w:val="00FA1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428FE"/>
  <w15:docId w15:val="{D0BD83BA-AAA3-4377-8050-56936E7CB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unhideWhenUsed/>
    <w:qFormat/>
    <w:pPr>
      <w:keepNext/>
      <w:keepLines/>
      <w:spacing w:before="40" w:after="0"/>
      <w:outlineLvl w:val="1"/>
    </w:pPr>
    <w:rPr>
      <w:color w:val="2E75B5"/>
      <w:sz w:val="26"/>
      <w:szCs w:val="2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kstkomentarza">
    <w:name w:val="annotation text"/>
    <w:basedOn w:val="Normalny"/>
    <w:link w:val="TekstkomentarzaZnak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83AE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83AE7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383AE7"/>
    <w:pPr>
      <w:spacing w:after="0" w:line="240" w:lineRule="auto"/>
    </w:pPr>
  </w:style>
  <w:style w:type="paragraph" w:styleId="NormalnyWeb">
    <w:name w:val="Normal (Web)"/>
    <w:basedOn w:val="Normalny"/>
    <w:uiPriority w:val="99"/>
    <w:semiHidden/>
    <w:unhideWhenUsed/>
    <w:rsid w:val="003654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3654E8"/>
    <w:rPr>
      <w:b/>
      <w:bCs/>
    </w:rPr>
  </w:style>
  <w:style w:type="character" w:customStyle="1" w:styleId="cf01">
    <w:name w:val="cf01"/>
    <w:basedOn w:val="Domylnaczcionkaakapitu"/>
    <w:rsid w:val="00D118A7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ny"/>
    <w:rsid w:val="00D118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D118A7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118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52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6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nthropos.edu.pl/ogloszenie-rekrutacyjne-na-rok-akademicki-2023-24/" TargetMode="External"/><Relationship Id="rId13" Type="http://schemas.openxmlformats.org/officeDocument/2006/relationships/hyperlink" Target="mailto:iod@ispan.edu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nthropos.edu.pl/zasady-rekrutacji-na-rok-akademicki-2023-2024/" TargetMode="External"/><Relationship Id="rId12" Type="http://schemas.openxmlformats.org/officeDocument/2006/relationships/hyperlink" Target="mailto:sekretariat@ispan.edu.pl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spectralrecycling.ispan.edu.pl/" TargetMode="External"/><Relationship Id="rId11" Type="http://schemas.openxmlformats.org/officeDocument/2006/relationships/hyperlink" Target="about:blank" TargetMode="External"/><Relationship Id="rId5" Type="http://schemas.openxmlformats.org/officeDocument/2006/relationships/image" Target="media/image1.png"/><Relationship Id="rId15" Type="http://schemas.openxmlformats.org/officeDocument/2006/relationships/hyperlink" Target="about:blank" TargetMode="External"/><Relationship Id="rId10" Type="http://schemas.openxmlformats.org/officeDocument/2006/relationships/hyperlink" Target="about:bla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nthropos.edu.pl/zasady-rekrutacji-na-rok-akademicki-2023-2024/" TargetMode="External"/><Relationship Id="rId14" Type="http://schemas.openxmlformats.org/officeDocument/2006/relationships/hyperlink" Target="about:bla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1440</Words>
  <Characters>8643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</dc:creator>
  <cp:lastModifiedBy>Angelika Zanki</cp:lastModifiedBy>
  <cp:revision>15</cp:revision>
  <dcterms:created xsi:type="dcterms:W3CDTF">2023-04-25T12:38:00Z</dcterms:created>
  <dcterms:modified xsi:type="dcterms:W3CDTF">2023-05-09T10:04:00Z</dcterms:modified>
</cp:coreProperties>
</file>